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2F" w:rsidRPr="004734D4" w:rsidRDefault="00977144" w:rsidP="00F85F2F">
      <w:pPr>
        <w:pStyle w:val="Heading1"/>
        <w:rPr>
          <w:lang w:val="en-US"/>
        </w:rPr>
      </w:pPr>
      <w:bookmarkStart w:id="0" w:name="_GoBack"/>
      <w:bookmarkEnd w:id="0"/>
      <w:r w:rsidRPr="004734D4">
        <w:rPr>
          <w:lang w:val="en-US"/>
        </w:rPr>
        <w:t xml:space="preserve">Agenda for the </w:t>
      </w:r>
      <w:r w:rsidR="004756B1" w:rsidRPr="004734D4">
        <w:rPr>
          <w:lang w:val="en-US"/>
        </w:rPr>
        <w:t>1</w:t>
      </w:r>
      <w:r w:rsidR="004D4C14" w:rsidRPr="004734D4">
        <w:rPr>
          <w:lang w:val="en-US"/>
        </w:rPr>
        <w:t>4</w:t>
      </w:r>
      <w:r w:rsidR="004756B1" w:rsidRPr="004734D4">
        <w:rPr>
          <w:vertAlign w:val="superscript"/>
          <w:lang w:val="en-US"/>
        </w:rPr>
        <w:t>th</w:t>
      </w:r>
      <w:r w:rsidR="004756B1" w:rsidRPr="004734D4">
        <w:rPr>
          <w:lang w:val="en-US"/>
        </w:rPr>
        <w:t xml:space="preserve"> </w:t>
      </w:r>
      <w:proofErr w:type="spellStart"/>
      <w:r w:rsidR="00F447D2" w:rsidRPr="004734D4">
        <w:rPr>
          <w:lang w:val="en-US"/>
        </w:rPr>
        <w:t>ECDSO</w:t>
      </w:r>
      <w:proofErr w:type="spellEnd"/>
      <w:r w:rsidR="00F447D2" w:rsidRPr="004734D4">
        <w:rPr>
          <w:lang w:val="en-US"/>
        </w:rPr>
        <w:t>-E</w:t>
      </w:r>
      <w:r w:rsidR="00AF6EEA" w:rsidRPr="004734D4">
        <w:rPr>
          <w:lang w:val="en-US"/>
        </w:rPr>
        <w:t xml:space="preserve"> Meeting</w:t>
      </w:r>
      <w:r w:rsidR="009B7A4C" w:rsidRPr="004734D4">
        <w:rPr>
          <w:lang w:val="en-US"/>
        </w:rPr>
        <w:fldChar w:fldCharType="begin"/>
      </w:r>
      <w:r w:rsidR="00F85F2F" w:rsidRPr="004734D4">
        <w:rPr>
          <w:lang w:val="en-US"/>
        </w:rPr>
        <w:instrText xml:space="preserve"> TITLE  \* MERGEFORMAT </w:instrText>
      </w:r>
      <w:r w:rsidR="009B7A4C" w:rsidRPr="004734D4">
        <w:rPr>
          <w:lang w:val="en-US"/>
        </w:rPr>
        <w:fldChar w:fldCharType="end"/>
      </w:r>
    </w:p>
    <w:p w:rsidR="00A80F29" w:rsidRPr="004734D4" w:rsidRDefault="004525C5" w:rsidP="00A80F29">
      <w:pPr>
        <w:pStyle w:val="Heading5"/>
        <w:rPr>
          <w:lang w:val="en-US"/>
        </w:rPr>
      </w:pPr>
      <w:r w:rsidRPr="004734D4">
        <w:rPr>
          <w:lang w:val="en-US"/>
        </w:rPr>
        <w:t xml:space="preserve">Venue: </w:t>
      </w:r>
      <w:r w:rsidR="004D4C14" w:rsidRPr="004734D4">
        <w:rPr>
          <w:lang w:val="en-US"/>
        </w:rPr>
        <w:t>Royal Olympic Hotel</w:t>
      </w:r>
      <w:r w:rsidRPr="004734D4">
        <w:rPr>
          <w:lang w:val="en-US"/>
        </w:rPr>
        <w:t xml:space="preserve">, </w:t>
      </w:r>
      <w:proofErr w:type="spellStart"/>
      <w:r w:rsidR="004D4C14" w:rsidRPr="004734D4">
        <w:rPr>
          <w:lang w:val="en-US"/>
        </w:rPr>
        <w:t>Athanasiou</w:t>
      </w:r>
      <w:proofErr w:type="spellEnd"/>
      <w:r w:rsidR="004D4C14" w:rsidRPr="004734D4">
        <w:rPr>
          <w:lang w:val="en-US"/>
        </w:rPr>
        <w:t xml:space="preserve"> </w:t>
      </w:r>
      <w:proofErr w:type="spellStart"/>
      <w:r w:rsidR="004D4C14" w:rsidRPr="004734D4">
        <w:rPr>
          <w:lang w:val="en-US"/>
        </w:rPr>
        <w:t>Diakou</w:t>
      </w:r>
      <w:proofErr w:type="spellEnd"/>
      <w:r w:rsidR="004D4C14" w:rsidRPr="004734D4">
        <w:rPr>
          <w:lang w:val="en-US"/>
        </w:rPr>
        <w:t xml:space="preserve"> 28</w:t>
      </w:r>
      <w:r w:rsidRPr="004734D4">
        <w:rPr>
          <w:lang w:val="en-US"/>
        </w:rPr>
        <w:t xml:space="preserve">, </w:t>
      </w:r>
      <w:r w:rsidR="004D4C14" w:rsidRPr="004734D4">
        <w:rPr>
          <w:lang w:val="en-US"/>
        </w:rPr>
        <w:t>Athens, Greece</w:t>
      </w:r>
    </w:p>
    <w:p w:rsidR="00016ACD" w:rsidRPr="004734D4" w:rsidRDefault="004D4C14" w:rsidP="00016ACD">
      <w:pPr>
        <w:pStyle w:val="Heading5"/>
        <w:rPr>
          <w:lang w:val="en-US"/>
        </w:rPr>
      </w:pPr>
      <w:r w:rsidRPr="004734D4">
        <w:rPr>
          <w:lang w:val="en-US"/>
        </w:rPr>
        <w:t>27May</w:t>
      </w:r>
      <w:r w:rsidR="00182EC5" w:rsidRPr="004734D4">
        <w:rPr>
          <w:lang w:val="en-US"/>
        </w:rPr>
        <w:t xml:space="preserve"> 201</w:t>
      </w:r>
      <w:r w:rsidR="004525C5" w:rsidRPr="004734D4">
        <w:rPr>
          <w:lang w:val="en-US"/>
        </w:rPr>
        <w:t xml:space="preserve">9 </w:t>
      </w:r>
      <w:r w:rsidR="006C63A6" w:rsidRPr="004734D4">
        <w:rPr>
          <w:lang w:val="en-US"/>
        </w:rPr>
        <w:t>from</w:t>
      </w:r>
      <w:r w:rsidR="00D53AC1" w:rsidRPr="004734D4">
        <w:rPr>
          <w:lang w:val="en-US"/>
        </w:rPr>
        <w:t xml:space="preserve"> </w:t>
      </w:r>
      <w:r w:rsidR="004525C5" w:rsidRPr="004734D4">
        <w:rPr>
          <w:lang w:val="en-US"/>
        </w:rPr>
        <w:t>1</w:t>
      </w:r>
      <w:r w:rsidR="008941F0" w:rsidRPr="004734D4">
        <w:rPr>
          <w:lang w:val="en-US"/>
        </w:rPr>
        <w:t>3</w:t>
      </w:r>
      <w:r w:rsidR="004525C5" w:rsidRPr="004734D4">
        <w:rPr>
          <w:lang w:val="en-US"/>
        </w:rPr>
        <w:t>:0</w:t>
      </w:r>
      <w:r w:rsidR="00977144" w:rsidRPr="004734D4">
        <w:rPr>
          <w:lang w:val="en-US"/>
        </w:rPr>
        <w:t xml:space="preserve">0 </w:t>
      </w:r>
      <w:r w:rsidR="00246F62" w:rsidRPr="004734D4">
        <w:rPr>
          <w:lang w:val="en-US"/>
        </w:rPr>
        <w:t>-1</w:t>
      </w:r>
      <w:r w:rsidR="008941F0" w:rsidRPr="004734D4">
        <w:rPr>
          <w:lang w:val="en-US"/>
        </w:rPr>
        <w:t>7:3</w:t>
      </w:r>
      <w:r w:rsidR="00246F62" w:rsidRPr="004734D4">
        <w:rPr>
          <w:lang w:val="en-US"/>
        </w:rPr>
        <w:t xml:space="preserve">0 </w:t>
      </w:r>
      <w:proofErr w:type="spellStart"/>
      <w:r w:rsidR="006C63A6" w:rsidRPr="004734D4">
        <w:rPr>
          <w:lang w:val="en-US"/>
        </w:rPr>
        <w:t>hrs</w:t>
      </w:r>
      <w:proofErr w:type="spellEnd"/>
    </w:p>
    <w:p w:rsidR="00A80F29" w:rsidRPr="004734D4" w:rsidRDefault="00A80F29" w:rsidP="004756B1">
      <w:pPr>
        <w:pStyle w:val="Heading3"/>
        <w:numPr>
          <w:ilvl w:val="0"/>
          <w:numId w:val="0"/>
        </w:numPr>
        <w:rPr>
          <w:lang w:val="en-US"/>
        </w:rPr>
      </w:pPr>
    </w:p>
    <w:tbl>
      <w:tblPr>
        <w:tblStyle w:val="EnergyCommunityTable"/>
        <w:tblW w:w="10490" w:type="dxa"/>
        <w:tblLook w:val="01E0" w:firstRow="1" w:lastRow="1" w:firstColumn="1" w:lastColumn="1" w:noHBand="0" w:noVBand="0"/>
      </w:tblPr>
      <w:tblGrid>
        <w:gridCol w:w="5103"/>
        <w:gridCol w:w="1701"/>
        <w:gridCol w:w="3686"/>
      </w:tblGrid>
      <w:tr w:rsidR="004D4C14" w:rsidRPr="004734D4" w:rsidTr="0011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4D4C14" w:rsidRPr="004734D4" w:rsidRDefault="004D4C14" w:rsidP="00114DDF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>Registration &amp; Welcome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4C14" w:rsidRPr="004734D4" w:rsidRDefault="00C85D0C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>12:30 – 13:0</w:t>
            </w:r>
            <w:r w:rsidR="004D4C14" w:rsidRPr="004734D4">
              <w:rPr>
                <w:lang w:val="en-US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4D4C14" w:rsidRPr="004734D4" w:rsidRDefault="004D4C14" w:rsidP="00114DDF">
            <w:pPr>
              <w:rPr>
                <w:lang w:val="en-US"/>
              </w:rPr>
            </w:pPr>
          </w:p>
        </w:tc>
      </w:tr>
      <w:tr w:rsidR="004D4C14" w:rsidRPr="004734D4" w:rsidTr="0011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4D4C14" w:rsidRPr="004734D4" w:rsidRDefault="004D4C14" w:rsidP="00114DDF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>Meeting opening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4C14" w:rsidRPr="004734D4" w:rsidRDefault="00C85D0C" w:rsidP="00C85D0C">
            <w:pPr>
              <w:rPr>
                <w:lang w:val="en-US"/>
              </w:rPr>
            </w:pPr>
            <w:r w:rsidRPr="004734D4">
              <w:rPr>
                <w:lang w:val="en-US"/>
              </w:rPr>
              <w:t>13:00 – 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4D4C14" w:rsidRPr="004734D4" w:rsidRDefault="004D4C14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>Introduction</w:t>
            </w:r>
          </w:p>
        </w:tc>
      </w:tr>
      <w:tr w:rsidR="004D4C14" w:rsidRPr="004734D4" w:rsidTr="00114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4D4C14" w:rsidRPr="004734D4" w:rsidRDefault="004D4C14" w:rsidP="00114DDF">
            <w:pPr>
              <w:rPr>
                <w:b/>
                <w:lang w:val="en-US"/>
              </w:rPr>
            </w:pPr>
            <w:proofErr w:type="spellStart"/>
            <w:r w:rsidRPr="004734D4">
              <w:rPr>
                <w:b/>
                <w:lang w:val="en-US"/>
              </w:rPr>
              <w:t>SmartEnC</w:t>
            </w:r>
            <w:proofErr w:type="spellEnd"/>
            <w:r w:rsidRPr="004734D4">
              <w:rPr>
                <w:b/>
                <w:lang w:val="en-US"/>
              </w:rPr>
              <w:t xml:space="preserve"> - TSO2DSO</w:t>
            </w:r>
          </w:p>
          <w:p w:rsidR="004D4C14" w:rsidRPr="004734D4" w:rsidRDefault="004D4C14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 xml:space="preserve">Convener: Dalibor </w:t>
            </w:r>
            <w:proofErr w:type="spellStart"/>
            <w:r w:rsidRPr="004734D4">
              <w:rPr>
                <w:lang w:val="en-US"/>
              </w:rPr>
              <w:t>Muratovic</w:t>
            </w:r>
            <w:proofErr w:type="spellEnd"/>
            <w:r w:rsidRPr="004734D4">
              <w:rPr>
                <w:lang w:val="en-US"/>
              </w:rPr>
              <w:t xml:space="preserve">, JP </w:t>
            </w:r>
            <w:proofErr w:type="spellStart"/>
            <w:r w:rsidRPr="004734D4">
              <w:rPr>
                <w:lang w:val="en-US"/>
              </w:rPr>
              <w:t>Elektroprivreda</w:t>
            </w:r>
            <w:proofErr w:type="spellEnd"/>
            <w:r w:rsidRPr="004734D4">
              <w:rPr>
                <w:lang w:val="en-US"/>
              </w:rPr>
              <w:t xml:space="preserve"> </w:t>
            </w:r>
            <w:proofErr w:type="spellStart"/>
            <w:r w:rsidRPr="004734D4">
              <w:rPr>
                <w:lang w:val="en-US"/>
              </w:rPr>
              <w:t>Republike</w:t>
            </w:r>
            <w:proofErr w:type="spellEnd"/>
            <w:r w:rsidRPr="004734D4">
              <w:rPr>
                <w:lang w:val="en-US"/>
              </w:rPr>
              <w:t xml:space="preserve"> </w:t>
            </w:r>
            <w:proofErr w:type="spellStart"/>
            <w:r w:rsidRPr="004734D4">
              <w:rPr>
                <w:lang w:val="en-US"/>
              </w:rPr>
              <w:t>Srpske</w:t>
            </w:r>
            <w:proofErr w:type="spellEnd"/>
            <w:r w:rsidRPr="004734D4">
              <w:rPr>
                <w:lang w:val="en-US"/>
              </w:rPr>
              <w:t xml:space="preserve">, Bosnia and Hercegovina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4C14" w:rsidRPr="004734D4" w:rsidRDefault="00C85D0C" w:rsidP="00C85D0C">
            <w:pPr>
              <w:rPr>
                <w:lang w:val="en-US"/>
              </w:rPr>
            </w:pPr>
            <w:r w:rsidRPr="004734D4">
              <w:rPr>
                <w:lang w:val="en-US"/>
              </w:rPr>
              <w:t>13</w:t>
            </w:r>
            <w:r w:rsidR="004D4C14" w:rsidRPr="004734D4">
              <w:rPr>
                <w:lang w:val="en-US"/>
              </w:rPr>
              <w:t>:</w:t>
            </w:r>
            <w:r w:rsidRPr="004734D4">
              <w:rPr>
                <w:lang w:val="en-US"/>
              </w:rPr>
              <w:t>15 – 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4D4C14" w:rsidRPr="004734D4" w:rsidRDefault="004D4C14" w:rsidP="004D4C14">
            <w:pPr>
              <w:rPr>
                <w:lang w:val="en-US"/>
              </w:rPr>
            </w:pPr>
            <w:r w:rsidRPr="004734D4">
              <w:rPr>
                <w:lang w:val="en-US"/>
              </w:rPr>
              <w:t>Presentation of draft report</w:t>
            </w:r>
          </w:p>
          <w:p w:rsidR="004D4C14" w:rsidRPr="004734D4" w:rsidRDefault="004D4C14" w:rsidP="004D4C14">
            <w:pPr>
              <w:rPr>
                <w:lang w:val="en-US"/>
              </w:rPr>
            </w:pPr>
            <w:proofErr w:type="spellStart"/>
            <w:r w:rsidRPr="004734D4">
              <w:rPr>
                <w:lang w:val="en-US"/>
              </w:rPr>
              <w:t>TF</w:t>
            </w:r>
            <w:proofErr w:type="spellEnd"/>
            <w:r w:rsidRPr="004734D4">
              <w:rPr>
                <w:lang w:val="en-US"/>
              </w:rPr>
              <w:t xml:space="preserve"> cooperation feedback</w:t>
            </w:r>
          </w:p>
          <w:p w:rsidR="004D4C14" w:rsidRPr="004734D4" w:rsidRDefault="004D4C14" w:rsidP="004D4C14">
            <w:pPr>
              <w:rPr>
                <w:lang w:val="en-US"/>
              </w:rPr>
            </w:pPr>
            <w:r w:rsidRPr="004734D4">
              <w:rPr>
                <w:lang w:val="en-US"/>
              </w:rPr>
              <w:t>Next Steps</w:t>
            </w:r>
          </w:p>
          <w:p w:rsidR="004D4C14" w:rsidRPr="004734D4" w:rsidRDefault="004D4C14" w:rsidP="004D4C14">
            <w:pPr>
              <w:rPr>
                <w:lang w:val="en-US"/>
              </w:rPr>
            </w:pPr>
            <w:r w:rsidRPr="004734D4">
              <w:rPr>
                <w:lang w:val="en-US"/>
              </w:rPr>
              <w:t>Discussion &amp; Approval</w:t>
            </w:r>
          </w:p>
        </w:tc>
      </w:tr>
      <w:tr w:rsidR="006C2E6D" w:rsidRPr="004734D4" w:rsidTr="0011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C2E6D" w:rsidRPr="004734D4" w:rsidRDefault="006C2E6D" w:rsidP="00114DDF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 xml:space="preserve">Quality of Supply </w:t>
            </w:r>
          </w:p>
          <w:p w:rsidR="006C2E6D" w:rsidRPr="004734D4" w:rsidRDefault="006C2E6D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 xml:space="preserve">Convener: Ranko Vukovic, </w:t>
            </w:r>
            <w:proofErr w:type="spellStart"/>
            <w:r w:rsidRPr="004734D4">
              <w:rPr>
                <w:lang w:val="en-US"/>
              </w:rPr>
              <w:t>CEDIS</w:t>
            </w:r>
            <w:proofErr w:type="spellEnd"/>
            <w:r w:rsidRPr="004734D4">
              <w:rPr>
                <w:lang w:val="en-US"/>
              </w:rPr>
              <w:t>, Montenegro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C2E6D" w:rsidRPr="004734D4" w:rsidRDefault="00C85D0C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>14:00 – 14:45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6C2E6D" w:rsidRPr="004734D4" w:rsidRDefault="006C2E6D" w:rsidP="004D4C14">
            <w:pPr>
              <w:rPr>
                <w:lang w:val="en-US"/>
              </w:rPr>
            </w:pPr>
            <w:r w:rsidRPr="004734D4">
              <w:rPr>
                <w:lang w:val="en-US"/>
              </w:rPr>
              <w:t>Presentation of draft report</w:t>
            </w:r>
          </w:p>
          <w:p w:rsidR="006C2E6D" w:rsidRPr="004734D4" w:rsidRDefault="006C2E6D" w:rsidP="004D4C14">
            <w:pPr>
              <w:rPr>
                <w:lang w:val="en-US"/>
              </w:rPr>
            </w:pPr>
            <w:proofErr w:type="spellStart"/>
            <w:r w:rsidRPr="004734D4">
              <w:rPr>
                <w:lang w:val="en-US"/>
              </w:rPr>
              <w:t>TF</w:t>
            </w:r>
            <w:proofErr w:type="spellEnd"/>
            <w:r w:rsidRPr="004734D4">
              <w:rPr>
                <w:lang w:val="en-US"/>
              </w:rPr>
              <w:t xml:space="preserve"> cooperation feedback</w:t>
            </w:r>
          </w:p>
          <w:p w:rsidR="006C2E6D" w:rsidRPr="004734D4" w:rsidRDefault="006C2E6D" w:rsidP="004D4C14">
            <w:pPr>
              <w:rPr>
                <w:lang w:val="en-US"/>
              </w:rPr>
            </w:pPr>
            <w:r w:rsidRPr="004734D4">
              <w:rPr>
                <w:lang w:val="en-US"/>
              </w:rPr>
              <w:t>Next Steps</w:t>
            </w:r>
          </w:p>
          <w:p w:rsidR="006C2E6D" w:rsidRPr="004734D4" w:rsidRDefault="006C2E6D" w:rsidP="004D4C14">
            <w:pPr>
              <w:rPr>
                <w:b/>
                <w:lang w:val="en-US"/>
              </w:rPr>
            </w:pPr>
            <w:r w:rsidRPr="004734D4">
              <w:rPr>
                <w:lang w:val="en-US"/>
              </w:rPr>
              <w:t>Discussion &amp; Approval</w:t>
            </w:r>
          </w:p>
        </w:tc>
      </w:tr>
      <w:tr w:rsidR="006C2E6D" w:rsidRPr="004734D4" w:rsidTr="00114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C2E6D" w:rsidRPr="004734D4" w:rsidRDefault="00C85D0C" w:rsidP="00114DDF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>Coffee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C2E6D" w:rsidRPr="004734D4" w:rsidRDefault="00C85D0C" w:rsidP="00114DDF">
            <w:pPr>
              <w:rPr>
                <w:lang w:val="en-US"/>
              </w:rPr>
            </w:pPr>
            <w:r w:rsidRPr="004734D4">
              <w:rPr>
                <w:lang w:val="en-US"/>
              </w:rPr>
              <w:t>14:45 -15:00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6C2E6D" w:rsidRPr="004734D4" w:rsidRDefault="006C2E6D" w:rsidP="00114DDF">
            <w:pPr>
              <w:rPr>
                <w:lang w:val="en-US"/>
              </w:rPr>
            </w:pPr>
          </w:p>
        </w:tc>
      </w:tr>
      <w:tr w:rsidR="00C85D0C" w:rsidRPr="004734D4" w:rsidTr="0011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C85D0C" w:rsidRPr="004734D4" w:rsidRDefault="00C85D0C" w:rsidP="00535B4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4734D4">
              <w:rPr>
                <w:b/>
                <w:sz w:val="20"/>
                <w:szCs w:val="20"/>
                <w:lang w:val="en-US"/>
              </w:rPr>
              <w:t>Compliance Officers Network Group</w:t>
            </w:r>
          </w:p>
          <w:p w:rsidR="00C85D0C" w:rsidRPr="004734D4" w:rsidRDefault="00C85D0C" w:rsidP="00535B4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4734D4">
              <w:rPr>
                <w:sz w:val="20"/>
                <w:szCs w:val="20"/>
                <w:lang w:val="en-US"/>
              </w:rPr>
              <w:t xml:space="preserve">Convener: Andrija </w:t>
            </w:r>
            <w:proofErr w:type="spellStart"/>
            <w:r w:rsidRPr="004734D4">
              <w:rPr>
                <w:sz w:val="20"/>
                <w:szCs w:val="20"/>
                <w:lang w:val="en-US"/>
              </w:rPr>
              <w:t>Vukasinovic</w:t>
            </w:r>
            <w:proofErr w:type="spellEnd"/>
            <w:r w:rsidRPr="004734D4">
              <w:rPr>
                <w:sz w:val="20"/>
                <w:szCs w:val="20"/>
                <w:lang w:val="en-US"/>
              </w:rPr>
              <w:t xml:space="preserve">, EPS </w:t>
            </w:r>
            <w:proofErr w:type="spellStart"/>
            <w:r w:rsidRPr="004734D4">
              <w:rPr>
                <w:sz w:val="20"/>
                <w:szCs w:val="20"/>
                <w:lang w:val="en-US"/>
              </w:rPr>
              <w:t>Distribucija</w:t>
            </w:r>
            <w:proofErr w:type="spellEnd"/>
            <w:r w:rsidRPr="004734D4">
              <w:rPr>
                <w:sz w:val="20"/>
                <w:szCs w:val="20"/>
                <w:lang w:val="en-US"/>
              </w:rPr>
              <w:t>, Serbia</w:t>
            </w:r>
          </w:p>
          <w:p w:rsidR="00C85D0C" w:rsidRPr="004734D4" w:rsidRDefault="00C85D0C" w:rsidP="00535B4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4734D4">
              <w:rPr>
                <w:sz w:val="20"/>
                <w:szCs w:val="20"/>
                <w:lang w:val="en-US"/>
              </w:rPr>
              <w:t>Consultant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15:00 – 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Presentation of draft report</w:t>
            </w:r>
          </w:p>
          <w:p w:rsidR="00C85D0C" w:rsidRPr="004734D4" w:rsidRDefault="00C85D0C" w:rsidP="00535B42">
            <w:pPr>
              <w:rPr>
                <w:lang w:val="en-US"/>
              </w:rPr>
            </w:pPr>
            <w:proofErr w:type="spellStart"/>
            <w:r w:rsidRPr="004734D4">
              <w:rPr>
                <w:lang w:val="en-US"/>
              </w:rPr>
              <w:t>TF</w:t>
            </w:r>
            <w:proofErr w:type="spellEnd"/>
            <w:r w:rsidRPr="004734D4">
              <w:rPr>
                <w:lang w:val="en-US"/>
              </w:rPr>
              <w:t xml:space="preserve"> cooperation feedback</w:t>
            </w:r>
          </w:p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Next Steps</w:t>
            </w:r>
          </w:p>
          <w:p w:rsidR="00C85D0C" w:rsidRPr="004734D4" w:rsidRDefault="00C85D0C" w:rsidP="00535B42">
            <w:pPr>
              <w:rPr>
                <w:b/>
                <w:lang w:val="en-US"/>
              </w:rPr>
            </w:pPr>
            <w:r w:rsidRPr="004734D4">
              <w:rPr>
                <w:lang w:val="en-US"/>
              </w:rPr>
              <w:t>Discussion &amp; Approval</w:t>
            </w:r>
          </w:p>
        </w:tc>
      </w:tr>
      <w:tr w:rsidR="00C85D0C" w:rsidRPr="004734D4" w:rsidTr="00114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C85D0C" w:rsidRPr="004734D4" w:rsidRDefault="00C85D0C" w:rsidP="00535B42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>New draft  Distribution Grid Code in North Macedonia</w:t>
            </w:r>
          </w:p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Sasho Saltirovski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16:00 -16:30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Presentation of key topics (grid connection of consumers, DG, prosumers)</w:t>
            </w:r>
          </w:p>
        </w:tc>
      </w:tr>
      <w:tr w:rsidR="00C85D0C" w:rsidRPr="004734D4" w:rsidTr="0011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C85D0C" w:rsidRPr="004734D4" w:rsidRDefault="004734D4" w:rsidP="00535B42">
            <w:pPr>
              <w:rPr>
                <w:b/>
                <w:lang w:val="en-US"/>
              </w:rPr>
            </w:pPr>
            <w:r w:rsidRPr="004734D4">
              <w:rPr>
                <w:b/>
                <w:sz w:val="20"/>
                <w:szCs w:val="20"/>
                <w:lang w:val="en-US"/>
              </w:rPr>
              <w:t xml:space="preserve">Operational Matters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16:30 -17:00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C85D0C" w:rsidRPr="004734D4" w:rsidRDefault="004734D4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Appointments, other if any</w:t>
            </w:r>
          </w:p>
        </w:tc>
      </w:tr>
      <w:tr w:rsidR="00C85D0C" w:rsidRPr="004734D4" w:rsidTr="00114D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103" w:type="dxa"/>
          </w:tcPr>
          <w:p w:rsidR="00C85D0C" w:rsidRPr="004734D4" w:rsidRDefault="00C85D0C" w:rsidP="00535B42">
            <w:pPr>
              <w:rPr>
                <w:b/>
                <w:lang w:val="en-US"/>
              </w:rPr>
            </w:pPr>
            <w:r w:rsidRPr="004734D4">
              <w:rPr>
                <w:b/>
                <w:lang w:val="en-US"/>
              </w:rPr>
              <w:t xml:space="preserve">Conclusions and next steps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5D0C" w:rsidRPr="004734D4" w:rsidRDefault="00C85D0C" w:rsidP="00535B42">
            <w:pPr>
              <w:rPr>
                <w:lang w:val="en-US"/>
              </w:rPr>
            </w:pPr>
            <w:r w:rsidRPr="004734D4">
              <w:rPr>
                <w:lang w:val="en-US"/>
              </w:rPr>
              <w:t>17:00  - 17:30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C85D0C" w:rsidRPr="004734D4" w:rsidRDefault="00C85D0C" w:rsidP="00535B42">
            <w:pPr>
              <w:rPr>
                <w:lang w:val="en-US"/>
              </w:rPr>
            </w:pPr>
          </w:p>
        </w:tc>
      </w:tr>
    </w:tbl>
    <w:p w:rsidR="00BC4ABC" w:rsidRPr="004734D4" w:rsidRDefault="00BC4ABC" w:rsidP="004756B1">
      <w:pPr>
        <w:spacing w:before="0" w:after="0"/>
        <w:rPr>
          <w:rFonts w:eastAsiaTheme="majorEastAsia" w:cstheme="majorBidi"/>
          <w:b/>
          <w:bCs/>
          <w:i/>
          <w:color w:val="20266E"/>
          <w:sz w:val="22"/>
          <w:lang w:val="en-US"/>
        </w:rPr>
      </w:pPr>
    </w:p>
    <w:sectPr w:rsidR="00BC4ABC" w:rsidRPr="004734D4" w:rsidSect="000013F9">
      <w:headerReference w:type="default" r:id="rId9"/>
      <w:footerReference w:type="default" r:id="rId10"/>
      <w:pgSz w:w="11900" w:h="16840"/>
      <w:pgMar w:top="2552" w:right="992" w:bottom="1134" w:left="99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BD" w:rsidRDefault="00F265BD" w:rsidP="00872045">
      <w:r>
        <w:separator/>
      </w:r>
    </w:p>
  </w:endnote>
  <w:endnote w:type="continuationSeparator" w:id="0">
    <w:p w:rsidR="00F265BD" w:rsidRDefault="00F265BD" w:rsidP="008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55" w:rsidRPr="008577D2" w:rsidRDefault="00977144" w:rsidP="002A6CDC">
    <w:pPr>
      <w:pStyle w:val="Footer"/>
      <w:tabs>
        <w:tab w:val="clear" w:pos="9072"/>
        <w:tab w:val="right" w:pos="992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E99449" wp14:editId="23EA8598">
              <wp:simplePos x="0" y="0"/>
              <wp:positionH relativeFrom="column">
                <wp:posOffset>-113665</wp:posOffset>
              </wp:positionH>
              <wp:positionV relativeFrom="paragraph">
                <wp:posOffset>-150495</wp:posOffset>
              </wp:positionV>
              <wp:extent cx="1485900" cy="342900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A44155" w:rsidP="001036F2">
                          <w:pPr>
                            <w:pStyle w:val="Footer"/>
                          </w:pPr>
                          <w:r>
                            <w:t xml:space="preserve">Version-Date: </w:t>
                          </w:r>
                          <w:r w:rsidR="00584C4D">
                            <w:rPr>
                              <w:noProof/>
                            </w:rPr>
                            <w:fldChar w:fldCharType="begin"/>
                          </w:r>
                          <w:r w:rsidR="00584C4D">
                            <w:rPr>
                              <w:noProof/>
                            </w:rPr>
                            <w:instrText xml:space="preserve"> DATE  \* MERGEFORMAT </w:instrText>
                          </w:r>
                          <w:r w:rsidR="00584C4D">
                            <w:rPr>
                              <w:noProof/>
                            </w:rPr>
                            <w:fldChar w:fldCharType="separate"/>
                          </w:r>
                          <w:r w:rsidR="00453A30">
                            <w:rPr>
                              <w:noProof/>
                            </w:rPr>
                            <w:t>19.04.2019</w:t>
                          </w:r>
                          <w:r w:rsidR="00584C4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A44155" w:rsidRDefault="00A44155" w:rsidP="001036F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-8.95pt;margin-top:-11.85pt;width:11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" filled="f" stroked="f">
              <v:path arrowok="t"/>
              <v:textbox inset="0,0,0,0">
                <w:txbxContent>
                  <w:p w:rsidR="00A44155" w:rsidRDefault="00A44155" w:rsidP="001036F2">
                    <w:pPr>
                      <w:pStyle w:val="Footer"/>
                    </w:pPr>
                    <w:r>
                      <w:t xml:space="preserve">Version-Date: </w:t>
                    </w:r>
                    <w:r w:rsidR="00584C4D">
                      <w:rPr>
                        <w:noProof/>
                      </w:rPr>
                      <w:fldChar w:fldCharType="begin"/>
                    </w:r>
                    <w:r w:rsidR="00584C4D">
                      <w:rPr>
                        <w:noProof/>
                      </w:rPr>
                      <w:instrText xml:space="preserve"> DATE  \* MERGEFORMAT </w:instrText>
                    </w:r>
                    <w:r w:rsidR="00584C4D">
                      <w:rPr>
                        <w:noProof/>
                      </w:rPr>
                      <w:fldChar w:fldCharType="separate"/>
                    </w:r>
                    <w:r w:rsidR="00453A30">
                      <w:rPr>
                        <w:noProof/>
                      </w:rPr>
                      <w:t>19.04.2019</w:t>
                    </w:r>
                    <w:r w:rsidR="00584C4D">
                      <w:rPr>
                        <w:noProof/>
                      </w:rPr>
                      <w:fldChar w:fldCharType="end"/>
                    </w:r>
                  </w:p>
                  <w:p w:rsidR="00A44155" w:rsidRDefault="00A44155" w:rsidP="001036F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13E039" wp14:editId="508DD9E6">
              <wp:simplePos x="0" y="0"/>
              <wp:positionH relativeFrom="column">
                <wp:posOffset>5829300</wp:posOffset>
              </wp:positionH>
              <wp:positionV relativeFrom="paragraph">
                <wp:posOffset>-307340</wp:posOffset>
              </wp:positionV>
              <wp:extent cx="571500" cy="72834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9B7A4C" w:rsidP="00D82606">
                          <w:pPr>
                            <w:pStyle w:val="Pagina"/>
                            <w:jc w:val="right"/>
                          </w:pPr>
                          <w:r>
                            <w:fldChar w:fldCharType="begin"/>
                          </w:r>
                          <w:r w:rsidR="00A44155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3A30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9" type="#_x0000_t202" style="position:absolute;margin-left:459pt;margin-top:-24.2pt;width:45pt;height: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" filled="f" stroked="f">
              <v:path arrowok="t"/>
              <v:textbox>
                <w:txbxContent>
                  <w:p w:rsidR="00A44155" w:rsidRDefault="009B7A4C" w:rsidP="00D82606">
                    <w:pPr>
                      <w:pStyle w:val="Pagina"/>
                      <w:jc w:val="right"/>
                    </w:pPr>
                    <w:r>
                      <w:fldChar w:fldCharType="begin"/>
                    </w:r>
                    <w:r w:rsidR="00A44155">
                      <w:instrText xml:space="preserve"> PAGE  \* MERGEFORMAT </w:instrText>
                    </w:r>
                    <w:r>
                      <w:fldChar w:fldCharType="separate"/>
                    </w:r>
                    <w:r w:rsidR="00453A30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6CED3BAC" wp14:editId="64171DA2">
              <wp:simplePos x="0" y="0"/>
              <wp:positionH relativeFrom="column">
                <wp:posOffset>5714999</wp:posOffset>
              </wp:positionH>
              <wp:positionV relativeFrom="paragraph">
                <wp:posOffset>-222885</wp:posOffset>
              </wp:positionV>
              <wp:extent cx="0" cy="357505"/>
              <wp:effectExtent l="0" t="0" r="0" b="4445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4EA6351" id="Gerade Verbindung 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0pt,-17.55pt" to="450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" strokecolor="#20266e" strokeweight="1.5pt">
              <o:lock v:ext="edit" shapetype="f"/>
            </v:line>
          </w:pict>
        </mc:Fallback>
      </mc:AlternateContent>
    </w:r>
    <w:r w:rsidR="00A4415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BD" w:rsidRDefault="00F265BD" w:rsidP="00872045">
      <w:r>
        <w:separator/>
      </w:r>
    </w:p>
  </w:footnote>
  <w:footnote w:type="continuationSeparator" w:id="0">
    <w:p w:rsidR="00F265BD" w:rsidRDefault="00F265BD" w:rsidP="0087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55" w:rsidRDefault="00977144" w:rsidP="00872045">
    <w:pPr>
      <w:tabs>
        <w:tab w:val="right" w:pos="9923"/>
      </w:tabs>
      <w:ind w:right="-5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409C5D" wp14:editId="19BB53C2">
              <wp:simplePos x="0" y="0"/>
              <wp:positionH relativeFrom="column">
                <wp:posOffset>-113665</wp:posOffset>
              </wp:positionH>
              <wp:positionV relativeFrom="paragraph">
                <wp:posOffset>92710</wp:posOffset>
              </wp:positionV>
              <wp:extent cx="1143000" cy="72326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Pr="00997EB7" w:rsidRDefault="00A44155" w:rsidP="00997EB7">
                          <w:pPr>
                            <w:pStyle w:val="Pagina"/>
                          </w:pPr>
                          <w:r w:rsidRPr="00997EB7"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8.95pt;margin-top:7.3pt;width:90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" filled="f" stroked="f">
              <v:path arrowok="t"/>
              <v:textbox>
                <w:txbxContent>
                  <w:p w:rsidR="00A44155" w:rsidRPr="00997EB7" w:rsidRDefault="00A44155" w:rsidP="00997EB7">
                    <w:pPr>
                      <w:pStyle w:val="Pagina"/>
                    </w:pPr>
                    <w:r w:rsidRPr="00997EB7"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2890741" wp14:editId="1DE810EC">
              <wp:simplePos x="0" y="0"/>
              <wp:positionH relativeFrom="column">
                <wp:posOffset>3543299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3F72A52" id="Gerade Verbindung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9pt,-9.5pt" to="27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" strokecolor="#20266e" strokeweight="1.5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DDEC13" wp14:editId="5EB67389">
              <wp:simplePos x="0" y="0"/>
              <wp:positionH relativeFrom="column">
                <wp:posOffset>1371600</wp:posOffset>
              </wp:positionH>
              <wp:positionV relativeFrom="paragraph">
                <wp:posOffset>66675</wp:posOffset>
              </wp:positionV>
              <wp:extent cx="1943100" cy="48387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Pr="001955B4" w:rsidRDefault="00F447D2" w:rsidP="002903AB">
                          <w:pPr>
                            <w:pStyle w:val="HeadrowTitle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t>ECDSO</w:t>
                          </w:r>
                          <w:proofErr w:type="spellEnd"/>
                          <w:r>
                            <w:t xml:space="preserve">-E </w:t>
                          </w:r>
                        </w:p>
                        <w:p w:rsidR="00A44155" w:rsidRPr="001955B4" w:rsidRDefault="00A44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108pt;margin-top:5.25pt;width:153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" filled="f" stroked="f">
              <v:path arrowok="t"/>
              <v:textbox>
                <w:txbxContent>
                  <w:p w:rsidR="00A44155" w:rsidRPr="001955B4" w:rsidRDefault="00F447D2" w:rsidP="002903AB">
                    <w:pPr>
                      <w:pStyle w:val="HeadrowTitle"/>
                      <w:rPr>
                        <w:lang w:val="en-US"/>
                      </w:rPr>
                    </w:pPr>
                    <w:proofErr w:type="spellStart"/>
                    <w:r>
                      <w:t>ECDSO</w:t>
                    </w:r>
                    <w:proofErr w:type="spellEnd"/>
                    <w:r>
                      <w:t xml:space="preserve">-E </w:t>
                    </w:r>
                  </w:p>
                  <w:p w:rsidR="00A44155" w:rsidRPr="001955B4" w:rsidRDefault="00A4415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44155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87B387F" wp14:editId="4A331EED">
          <wp:simplePos x="0" y="0"/>
          <wp:positionH relativeFrom="column">
            <wp:posOffset>4343400</wp:posOffset>
          </wp:positionH>
          <wp:positionV relativeFrom="paragraph">
            <wp:posOffset>-47625</wp:posOffset>
          </wp:positionV>
          <wp:extent cx="1943100" cy="547370"/>
          <wp:effectExtent l="0" t="0" r="12700" b="11430"/>
          <wp:wrapSquare wrapText="bothSides"/>
          <wp:docPr id="1" name="Bild 2" descr="Daniel:Users:daniel:Desktop:Energy-Community_logo_s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iel:Users:daniel:Desktop:Energy-Community_logo_s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6364C2E" wp14:editId="0C1551A3">
              <wp:simplePos x="0" y="0"/>
              <wp:positionH relativeFrom="column">
                <wp:posOffset>1142999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BF24257" id="Gerade Verbindung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0pt,-9.5pt" to="90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" strokecolor="#20266e" strokeweight="1.5pt">
              <o:lock v:ext="edit" shapetype="f"/>
            </v:line>
          </w:pict>
        </mc:Fallback>
      </mc:AlternateContent>
    </w:r>
  </w:p>
  <w:p w:rsidR="009D3973" w:rsidRDefault="009D39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FED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38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5E44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9CE5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D54A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2A4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7EA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32EF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E880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CC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76E0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D05D8"/>
    <w:multiLevelType w:val="hybridMultilevel"/>
    <w:tmpl w:val="A2925700"/>
    <w:lvl w:ilvl="0" w:tplc="7F56902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E0A14"/>
    <w:multiLevelType w:val="hybridMultilevel"/>
    <w:tmpl w:val="EE025042"/>
    <w:lvl w:ilvl="0" w:tplc="EE4675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411D4"/>
    <w:multiLevelType w:val="hybridMultilevel"/>
    <w:tmpl w:val="C3AE93CA"/>
    <w:lvl w:ilvl="0" w:tplc="94285E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14B8B"/>
    <w:multiLevelType w:val="hybridMultilevel"/>
    <w:tmpl w:val="A9B03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7771"/>
    <w:multiLevelType w:val="hybridMultilevel"/>
    <w:tmpl w:val="ED84619C"/>
    <w:lvl w:ilvl="0" w:tplc="2FA2BCBE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92060"/>
    <w:multiLevelType w:val="hybridMultilevel"/>
    <w:tmpl w:val="6E644BF4"/>
    <w:lvl w:ilvl="0" w:tplc="12E41FF2">
      <w:start w:val="1"/>
      <w:numFmt w:val="bullet"/>
      <w:lvlText w:val="-"/>
      <w:lvlJc w:val="left"/>
      <w:pPr>
        <w:ind w:left="89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6ED5EC6"/>
    <w:multiLevelType w:val="hybridMultilevel"/>
    <w:tmpl w:val="353806F6"/>
    <w:lvl w:ilvl="0" w:tplc="7D82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4E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8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2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17548F"/>
    <w:multiLevelType w:val="hybridMultilevel"/>
    <w:tmpl w:val="A53EE17C"/>
    <w:lvl w:ilvl="0" w:tplc="50EE0DF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745E88"/>
    <w:multiLevelType w:val="hybridMultilevel"/>
    <w:tmpl w:val="A32AF0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72EA8"/>
    <w:multiLevelType w:val="hybridMultilevel"/>
    <w:tmpl w:val="19007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D09BD"/>
    <w:multiLevelType w:val="multilevel"/>
    <w:tmpl w:val="ED84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F935BE"/>
    <w:multiLevelType w:val="hybridMultilevel"/>
    <w:tmpl w:val="130ACC80"/>
    <w:lvl w:ilvl="0" w:tplc="DCAA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2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4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8B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6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B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F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B2378D"/>
    <w:multiLevelType w:val="hybridMultilevel"/>
    <w:tmpl w:val="0976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878E7"/>
    <w:multiLevelType w:val="hybridMultilevel"/>
    <w:tmpl w:val="930CA4AA"/>
    <w:lvl w:ilvl="0" w:tplc="2264D4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E567C"/>
    <w:multiLevelType w:val="hybridMultilevel"/>
    <w:tmpl w:val="2770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15"/>
  </w:num>
  <w:num w:numId="15">
    <w:abstractNumId w:val="14"/>
  </w:num>
  <w:num w:numId="16">
    <w:abstractNumId w:val="18"/>
  </w:num>
  <w:num w:numId="17">
    <w:abstractNumId w:val="21"/>
  </w:num>
  <w:num w:numId="18">
    <w:abstractNumId w:val="15"/>
  </w:num>
  <w:num w:numId="19">
    <w:abstractNumId w:val="18"/>
  </w:num>
  <w:num w:numId="20">
    <w:abstractNumId w:val="12"/>
  </w:num>
  <w:num w:numId="21">
    <w:abstractNumId w:val="15"/>
  </w:num>
  <w:num w:numId="22">
    <w:abstractNumId w:val="11"/>
  </w:num>
  <w:num w:numId="23">
    <w:abstractNumId w:val="22"/>
  </w:num>
  <w:num w:numId="24">
    <w:abstractNumId w:val="24"/>
  </w:num>
  <w:num w:numId="25">
    <w:abstractNumId w:val="13"/>
  </w:num>
  <w:num w:numId="26">
    <w:abstractNumId w:val="17"/>
  </w:num>
  <w:num w:numId="27">
    <w:abstractNumId w:val="16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>
      <o:colormru v:ext="edit" colors="#2026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FC"/>
    <w:rsid w:val="000013F9"/>
    <w:rsid w:val="00016ACD"/>
    <w:rsid w:val="00047232"/>
    <w:rsid w:val="00060271"/>
    <w:rsid w:val="00086C43"/>
    <w:rsid w:val="0009732E"/>
    <w:rsid w:val="000C1627"/>
    <w:rsid w:val="000C2F05"/>
    <w:rsid w:val="000C5151"/>
    <w:rsid w:val="000E16EC"/>
    <w:rsid w:val="000E45A4"/>
    <w:rsid w:val="000F2BFC"/>
    <w:rsid w:val="001036F2"/>
    <w:rsid w:val="001210B8"/>
    <w:rsid w:val="0013022F"/>
    <w:rsid w:val="0014275F"/>
    <w:rsid w:val="00164C9A"/>
    <w:rsid w:val="00172A30"/>
    <w:rsid w:val="001733F4"/>
    <w:rsid w:val="00180926"/>
    <w:rsid w:val="00182EC5"/>
    <w:rsid w:val="001955B4"/>
    <w:rsid w:val="001A51B9"/>
    <w:rsid w:val="001B4705"/>
    <w:rsid w:val="001B7827"/>
    <w:rsid w:val="001E694A"/>
    <w:rsid w:val="002150F9"/>
    <w:rsid w:val="00216828"/>
    <w:rsid w:val="00246F62"/>
    <w:rsid w:val="0025340D"/>
    <w:rsid w:val="00261A72"/>
    <w:rsid w:val="002813AA"/>
    <w:rsid w:val="00282841"/>
    <w:rsid w:val="002903AB"/>
    <w:rsid w:val="002A6C6E"/>
    <w:rsid w:val="002A6CDC"/>
    <w:rsid w:val="002C5E3B"/>
    <w:rsid w:val="002D3D76"/>
    <w:rsid w:val="002E0C88"/>
    <w:rsid w:val="002E282A"/>
    <w:rsid w:val="002E47D9"/>
    <w:rsid w:val="002F636E"/>
    <w:rsid w:val="0030137B"/>
    <w:rsid w:val="00310D3E"/>
    <w:rsid w:val="00322DC6"/>
    <w:rsid w:val="003352DC"/>
    <w:rsid w:val="003853DC"/>
    <w:rsid w:val="003A069A"/>
    <w:rsid w:val="003A0DA5"/>
    <w:rsid w:val="003B57F1"/>
    <w:rsid w:val="003B6B7B"/>
    <w:rsid w:val="003C695C"/>
    <w:rsid w:val="003D217B"/>
    <w:rsid w:val="003D569F"/>
    <w:rsid w:val="003E71A0"/>
    <w:rsid w:val="003F467B"/>
    <w:rsid w:val="004309B5"/>
    <w:rsid w:val="004525C5"/>
    <w:rsid w:val="00453A30"/>
    <w:rsid w:val="004734D4"/>
    <w:rsid w:val="004756B1"/>
    <w:rsid w:val="004814E6"/>
    <w:rsid w:val="00481F09"/>
    <w:rsid w:val="00490941"/>
    <w:rsid w:val="004A1336"/>
    <w:rsid w:val="004B74A4"/>
    <w:rsid w:val="004C60A2"/>
    <w:rsid w:val="004D4C14"/>
    <w:rsid w:val="004E7870"/>
    <w:rsid w:val="0051699B"/>
    <w:rsid w:val="005201ED"/>
    <w:rsid w:val="005213EF"/>
    <w:rsid w:val="00543A0B"/>
    <w:rsid w:val="005469C5"/>
    <w:rsid w:val="00554B6E"/>
    <w:rsid w:val="00555E73"/>
    <w:rsid w:val="00557CF8"/>
    <w:rsid w:val="00571308"/>
    <w:rsid w:val="0058080C"/>
    <w:rsid w:val="00584C4D"/>
    <w:rsid w:val="005A2041"/>
    <w:rsid w:val="005B6CA6"/>
    <w:rsid w:val="005C3C2D"/>
    <w:rsid w:val="006017F7"/>
    <w:rsid w:val="00636922"/>
    <w:rsid w:val="0065421B"/>
    <w:rsid w:val="00655CEF"/>
    <w:rsid w:val="00681A9C"/>
    <w:rsid w:val="006875FC"/>
    <w:rsid w:val="00694037"/>
    <w:rsid w:val="006C2E6D"/>
    <w:rsid w:val="006C63A6"/>
    <w:rsid w:val="006D2A12"/>
    <w:rsid w:val="006D7AC0"/>
    <w:rsid w:val="006D7E4C"/>
    <w:rsid w:val="006E0916"/>
    <w:rsid w:val="006E14C0"/>
    <w:rsid w:val="007228E1"/>
    <w:rsid w:val="00727952"/>
    <w:rsid w:val="007320D0"/>
    <w:rsid w:val="007367ED"/>
    <w:rsid w:val="0074223D"/>
    <w:rsid w:val="00763D0C"/>
    <w:rsid w:val="00774AF4"/>
    <w:rsid w:val="0078564F"/>
    <w:rsid w:val="007A5068"/>
    <w:rsid w:val="007D670C"/>
    <w:rsid w:val="007E0A99"/>
    <w:rsid w:val="007F38A6"/>
    <w:rsid w:val="007F63FC"/>
    <w:rsid w:val="008048B1"/>
    <w:rsid w:val="0081678D"/>
    <w:rsid w:val="0081719F"/>
    <w:rsid w:val="00856628"/>
    <w:rsid w:val="008577D2"/>
    <w:rsid w:val="00863FFF"/>
    <w:rsid w:val="00872045"/>
    <w:rsid w:val="0088055E"/>
    <w:rsid w:val="008828BC"/>
    <w:rsid w:val="008941F0"/>
    <w:rsid w:val="008B4AE9"/>
    <w:rsid w:val="008C198C"/>
    <w:rsid w:val="0093123D"/>
    <w:rsid w:val="009318B8"/>
    <w:rsid w:val="00944765"/>
    <w:rsid w:val="00961BEC"/>
    <w:rsid w:val="00961D3E"/>
    <w:rsid w:val="009715FA"/>
    <w:rsid w:val="00974B53"/>
    <w:rsid w:val="00977144"/>
    <w:rsid w:val="00985850"/>
    <w:rsid w:val="00997EB7"/>
    <w:rsid w:val="009A71A5"/>
    <w:rsid w:val="009B2142"/>
    <w:rsid w:val="009B42B3"/>
    <w:rsid w:val="009B7A4C"/>
    <w:rsid w:val="009D3973"/>
    <w:rsid w:val="009D6FB0"/>
    <w:rsid w:val="009E1C09"/>
    <w:rsid w:val="009E44D5"/>
    <w:rsid w:val="009F1A27"/>
    <w:rsid w:val="009F3E1F"/>
    <w:rsid w:val="00A15AB6"/>
    <w:rsid w:val="00A16029"/>
    <w:rsid w:val="00A374D9"/>
    <w:rsid w:val="00A44155"/>
    <w:rsid w:val="00A60242"/>
    <w:rsid w:val="00A80F29"/>
    <w:rsid w:val="00AA030B"/>
    <w:rsid w:val="00AA598A"/>
    <w:rsid w:val="00AD3657"/>
    <w:rsid w:val="00AE5E31"/>
    <w:rsid w:val="00AF6EEA"/>
    <w:rsid w:val="00B21C73"/>
    <w:rsid w:val="00B27898"/>
    <w:rsid w:val="00B301CD"/>
    <w:rsid w:val="00B45D13"/>
    <w:rsid w:val="00B54D46"/>
    <w:rsid w:val="00B75134"/>
    <w:rsid w:val="00B809BE"/>
    <w:rsid w:val="00BC40D5"/>
    <w:rsid w:val="00BC43C7"/>
    <w:rsid w:val="00BC4ABC"/>
    <w:rsid w:val="00BC5616"/>
    <w:rsid w:val="00BD0C69"/>
    <w:rsid w:val="00C04DD5"/>
    <w:rsid w:val="00C11787"/>
    <w:rsid w:val="00C15AE0"/>
    <w:rsid w:val="00C42ACC"/>
    <w:rsid w:val="00C72C7A"/>
    <w:rsid w:val="00C85D0C"/>
    <w:rsid w:val="00C87BC2"/>
    <w:rsid w:val="00C94846"/>
    <w:rsid w:val="00CA0FC3"/>
    <w:rsid w:val="00CA4D2B"/>
    <w:rsid w:val="00CA7674"/>
    <w:rsid w:val="00CC237F"/>
    <w:rsid w:val="00CD41FE"/>
    <w:rsid w:val="00D04932"/>
    <w:rsid w:val="00D140DF"/>
    <w:rsid w:val="00D16ABE"/>
    <w:rsid w:val="00D23CC2"/>
    <w:rsid w:val="00D356BE"/>
    <w:rsid w:val="00D4634C"/>
    <w:rsid w:val="00D502E5"/>
    <w:rsid w:val="00D53AC1"/>
    <w:rsid w:val="00D5532C"/>
    <w:rsid w:val="00D75E09"/>
    <w:rsid w:val="00D82606"/>
    <w:rsid w:val="00DF0166"/>
    <w:rsid w:val="00DF274D"/>
    <w:rsid w:val="00DF556E"/>
    <w:rsid w:val="00E25C41"/>
    <w:rsid w:val="00E56014"/>
    <w:rsid w:val="00E565AE"/>
    <w:rsid w:val="00E633EC"/>
    <w:rsid w:val="00E65D51"/>
    <w:rsid w:val="00E875D7"/>
    <w:rsid w:val="00EA4332"/>
    <w:rsid w:val="00EB23DC"/>
    <w:rsid w:val="00EB4FA8"/>
    <w:rsid w:val="00EE5F66"/>
    <w:rsid w:val="00EF4E1C"/>
    <w:rsid w:val="00EF55C2"/>
    <w:rsid w:val="00F23A74"/>
    <w:rsid w:val="00F25495"/>
    <w:rsid w:val="00F265BD"/>
    <w:rsid w:val="00F447D2"/>
    <w:rsid w:val="00F45E0D"/>
    <w:rsid w:val="00F508A5"/>
    <w:rsid w:val="00F51B1D"/>
    <w:rsid w:val="00F56A04"/>
    <w:rsid w:val="00F7157D"/>
    <w:rsid w:val="00F75B19"/>
    <w:rsid w:val="00F840FC"/>
    <w:rsid w:val="00F85F2F"/>
    <w:rsid w:val="00F97E71"/>
    <w:rsid w:val="00FB674D"/>
    <w:rsid w:val="00FB6B74"/>
    <w:rsid w:val="00FC6E0F"/>
    <w:rsid w:val="00FD30C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20266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E9"/>
    <w:pPr>
      <w:spacing w:before="120" w:after="120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4AE9"/>
    <w:pPr>
      <w:keepNext/>
      <w:keepLines/>
      <w:pBdr>
        <w:bottom w:val="single" w:sz="18" w:space="10" w:color="20266E"/>
      </w:pBdr>
      <w:spacing w:before="0" w:after="240"/>
      <w:outlineLvl w:val="0"/>
    </w:pPr>
    <w:rPr>
      <w:rFonts w:eastAsiaTheme="majorEastAsia" w:cstheme="majorBidi"/>
      <w:i/>
      <w:iCs/>
      <w:color w:val="20266E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E9"/>
    <w:pPr>
      <w:keepNext/>
      <w:keepLines/>
      <w:spacing w:before="200"/>
      <w:outlineLvl w:val="1"/>
    </w:pPr>
    <w:rPr>
      <w:rFonts w:eastAsiaTheme="majorEastAsia" w:cstheme="majorBidi"/>
      <w:bCs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E9"/>
    <w:pPr>
      <w:keepNext/>
      <w:keepLines/>
      <w:numPr>
        <w:numId w:val="14"/>
      </w:numPr>
      <w:pBdr>
        <w:bottom w:val="single" w:sz="12" w:space="1" w:color="1F497D" w:themeColor="text2"/>
      </w:pBdr>
      <w:spacing w:before="600" w:after="240"/>
      <w:outlineLvl w:val="2"/>
    </w:pPr>
    <w:rPr>
      <w:rFonts w:eastAsiaTheme="majorEastAsia" w:cstheme="majorBidi"/>
      <w:b/>
      <w:bCs/>
      <w:i/>
      <w:color w:val="20266E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4AE9"/>
    <w:pPr>
      <w:numPr>
        <w:numId w:val="0"/>
      </w:numPr>
      <w:outlineLvl w:val="3"/>
    </w:p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8B4AE9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A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03AB"/>
    <w:rPr>
      <w:rFonts w:ascii="Arial" w:hAnsi="Arial"/>
      <w:color w:val="000000" w:themeColor="text1"/>
      <w:sz w:val="18"/>
    </w:rPr>
  </w:style>
  <w:style w:type="paragraph" w:customStyle="1" w:styleId="HeadrowTitle">
    <w:name w:val="Headrow Title"/>
    <w:basedOn w:val="Normal"/>
    <w:qFormat/>
    <w:rsid w:val="002903AB"/>
    <w:rPr>
      <w:color w:val="1F497D" w:themeColor="text2"/>
    </w:rPr>
  </w:style>
  <w:style w:type="table" w:customStyle="1" w:styleId="EnergyCommunityTable">
    <w:name w:val="Energy Community Table"/>
    <w:basedOn w:val="TableNormal"/>
    <w:uiPriority w:val="99"/>
    <w:rsid w:val="00A80F29"/>
    <w:rPr>
      <w:rFonts w:ascii="Arial" w:hAnsi="Arial"/>
      <w:sz w:val="20"/>
    </w:rPr>
    <w:tblPr>
      <w:tblStyleRowBandSize w:val="1"/>
      <w:tblStyleColBandSize w:val="1"/>
      <w:tblBorders>
        <w:insideH w:val="single" w:sz="2" w:space="0" w:color="1F497D" w:themeColor="text2"/>
      </w:tblBorders>
    </w:tblPr>
    <w:tblStylePr w:type="firstRow">
      <w:rPr>
        <w:rFonts w:ascii="Arial" w:hAnsi="Arial"/>
        <w:b w:val="0"/>
        <w:bCs/>
        <w:i w:val="0"/>
        <w:iCs/>
        <w:color w:val="1F497D" w:themeColor="text2"/>
        <w:sz w:val="22"/>
        <w:u w:val="none"/>
      </w:rPr>
      <w:tblPr/>
      <w:tcPr>
        <w:tcBorders>
          <w:top w:val="nil"/>
          <w:left w:val="nil"/>
          <w:bottom w:val="single" w:sz="2" w:space="0" w:color="1F497D" w:themeColor="text2"/>
          <w:right w:val="nil"/>
          <w:insideH w:val="nil"/>
          <w:insideV w:val="single" w:sz="18" w:space="0" w:color="1F497D" w:themeColor="text2"/>
        </w:tcBorders>
      </w:tcPr>
    </w:tblStylePr>
    <w:tblStylePr w:type="lastRow">
      <w:rPr>
        <w:b w:val="0"/>
        <w:sz w:val="18"/>
      </w:rPr>
      <w:tblPr/>
      <w:tcPr>
        <w:tcBorders>
          <w:top w:val="single" w:sz="2" w:space="0" w:color="1F497D" w:themeColor="text2"/>
          <w:bottom w:val="nil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firstCol">
      <w:rPr>
        <w:b w:val="0"/>
        <w:sz w:val="18"/>
      </w:rPr>
      <w:tblPr/>
      <w:tcPr>
        <w:tcBorders>
          <w:top w:val="single" w:sz="2" w:space="0" w:color="1F497D" w:themeColor="text2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lastCol">
      <w:tblPr/>
      <w:tcPr>
        <w:tcBorders>
          <w:bottom w:val="nil"/>
          <w:right w:val="nil"/>
          <w:insideH w:val="single" w:sz="2" w:space="0" w:color="1F497D" w:themeColor="text2"/>
          <w:insideV w:val="nil"/>
        </w:tcBorders>
      </w:tcPr>
    </w:tblStylePr>
    <w:tblStylePr w:type="band1Vert">
      <w:tblPr/>
      <w:tcPr>
        <w:tcBorders>
          <w:left w:val="single" w:sz="18" w:space="0" w:color="1F497D" w:themeColor="text2"/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2Vert">
      <w:tblPr/>
      <w:tcPr>
        <w:tcBorders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V w:val="single" w:sz="18" w:space="0" w:color="1F497D" w:themeColor="text2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  <w:tl2br w:val="nil"/>
          <w:tr2bl w:val="nil"/>
        </w:tcBorders>
      </w:tcPr>
    </w:tblStylePr>
    <w:tblStylePr w:type="nwCell">
      <w:tblPr/>
      <w:tcPr>
        <w:tcBorders>
          <w:bottom w:val="single" w:sz="2" w:space="0" w:color="1F497D" w:themeColor="text2"/>
          <w:insideH w:val="nil"/>
          <w:insideV w:val="nil"/>
        </w:tcBorders>
      </w:tcPr>
    </w:tblStylePr>
    <w:tblStylePr w:type="swCell">
      <w:rPr>
        <w:b w:val="0"/>
      </w:rPr>
      <w:tblPr/>
      <w:tcPr>
        <w:tcBorders>
          <w:top w:val="single" w:sz="2" w:space="0" w:color="1F497D" w:themeColor="text2"/>
          <w:left w:val="nil"/>
          <w:bottom w:val="nil"/>
          <w:right w:val="single" w:sz="18" w:space="0" w:color="1F497D" w:themeColor="text2"/>
          <w:insideV w:val="single" w:sz="2" w:space="0" w:color="1F497D" w:themeColor="tex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D569F"/>
    <w:pPr>
      <w:tabs>
        <w:tab w:val="center" w:pos="4536"/>
        <w:tab w:val="right" w:pos="9072"/>
      </w:tabs>
    </w:pPr>
    <w:rPr>
      <w:color w:val="20266E"/>
    </w:rPr>
  </w:style>
  <w:style w:type="character" w:customStyle="1" w:styleId="FooterChar">
    <w:name w:val="Footer Char"/>
    <w:basedOn w:val="DefaultParagraphFont"/>
    <w:link w:val="Footer"/>
    <w:uiPriority w:val="99"/>
    <w:rsid w:val="003D569F"/>
    <w:rPr>
      <w:rFonts w:ascii="Arial" w:hAnsi="Arial"/>
      <w:color w:val="20266E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table" w:styleId="TableGrid">
    <w:name w:val="Table Grid"/>
    <w:basedOn w:val="TableNormal"/>
    <w:uiPriority w:val="59"/>
    <w:rsid w:val="00A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"/>
    <w:autoRedefine/>
    <w:qFormat/>
    <w:rsid w:val="00997EB7"/>
    <w:rPr>
      <w:noProof/>
      <w:color w:val="20266E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4AE9"/>
    <w:rPr>
      <w:rFonts w:ascii="Arial" w:eastAsiaTheme="majorEastAsia" w:hAnsi="Arial" w:cstheme="majorBidi"/>
      <w:i/>
      <w:iCs/>
      <w:color w:val="20266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4AE9"/>
    <w:rPr>
      <w:rFonts w:ascii="Arial" w:eastAsiaTheme="majorEastAsia" w:hAnsi="Arial" w:cstheme="majorBidi"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B4AE9"/>
    <w:pPr>
      <w:numPr>
        <w:ilvl w:val="1"/>
      </w:numPr>
    </w:pPr>
    <w:rPr>
      <w:rFonts w:eastAsiaTheme="majorEastAsia" w:cstheme="majorBidi"/>
      <w:i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6C6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E9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table" w:customStyle="1" w:styleId="TableNormal1">
    <w:name w:val="Table Normal1"/>
    <w:uiPriority w:val="2"/>
    <w:semiHidden/>
    <w:unhideWhenUsed/>
    <w:qFormat/>
    <w:rsid w:val="00B809B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9BE"/>
    <w:pPr>
      <w:widowControl w:val="0"/>
      <w:spacing w:before="0" w:after="0"/>
    </w:pPr>
    <w:rPr>
      <w:rFonts w:asciiTheme="minorHAnsi" w:eastAsiaTheme="minorHAnsi" w:hAnsiTheme="minorHAnsi"/>
      <w:color w:val="auto"/>
      <w:sz w:val="22"/>
      <w:szCs w:val="22"/>
      <w:lang w:val="en-US" w:eastAsia="en-US"/>
    </w:rPr>
  </w:style>
  <w:style w:type="character" w:customStyle="1" w:styleId="TableHeadlineec">
    <w:name w:val="Table Headline ec"/>
    <w:uiPriority w:val="1"/>
    <w:qFormat/>
    <w:rsid w:val="002903AB"/>
    <w:rPr>
      <w:rFonts w:ascii="Arial" w:hAnsi="Arial"/>
      <w:b/>
      <w:i/>
      <w:color w:val="1F497D" w:themeColor="text2"/>
      <w:sz w:val="22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5E0D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E0D"/>
    <w:rPr>
      <w:rFonts w:ascii="Lucida Grande" w:hAnsi="Lucida Grande" w:cs="Lucida Grande"/>
      <w:color w:val="000000" w:themeColor="text1"/>
    </w:rPr>
  </w:style>
  <w:style w:type="paragraph" w:styleId="Revision">
    <w:name w:val="Revision"/>
    <w:hidden/>
    <w:uiPriority w:val="99"/>
    <w:semiHidden/>
    <w:rsid w:val="00F45E0D"/>
    <w:rPr>
      <w:rFonts w:ascii="Arial" w:hAnsi="Arial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B4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5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E9"/>
    <w:pPr>
      <w:spacing w:before="120" w:after="120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4AE9"/>
    <w:pPr>
      <w:keepNext/>
      <w:keepLines/>
      <w:pBdr>
        <w:bottom w:val="single" w:sz="18" w:space="10" w:color="20266E"/>
      </w:pBdr>
      <w:spacing w:before="0" w:after="240"/>
      <w:outlineLvl w:val="0"/>
    </w:pPr>
    <w:rPr>
      <w:rFonts w:eastAsiaTheme="majorEastAsia" w:cstheme="majorBidi"/>
      <w:i/>
      <w:iCs/>
      <w:color w:val="20266E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E9"/>
    <w:pPr>
      <w:keepNext/>
      <w:keepLines/>
      <w:spacing w:before="200"/>
      <w:outlineLvl w:val="1"/>
    </w:pPr>
    <w:rPr>
      <w:rFonts w:eastAsiaTheme="majorEastAsia" w:cstheme="majorBidi"/>
      <w:bCs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E9"/>
    <w:pPr>
      <w:keepNext/>
      <w:keepLines/>
      <w:numPr>
        <w:numId w:val="14"/>
      </w:numPr>
      <w:pBdr>
        <w:bottom w:val="single" w:sz="12" w:space="1" w:color="1F497D" w:themeColor="text2"/>
      </w:pBdr>
      <w:spacing w:before="600" w:after="240"/>
      <w:outlineLvl w:val="2"/>
    </w:pPr>
    <w:rPr>
      <w:rFonts w:eastAsiaTheme="majorEastAsia" w:cstheme="majorBidi"/>
      <w:b/>
      <w:bCs/>
      <w:i/>
      <w:color w:val="20266E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4AE9"/>
    <w:pPr>
      <w:numPr>
        <w:numId w:val="0"/>
      </w:numPr>
      <w:outlineLvl w:val="3"/>
    </w:p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8B4AE9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A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03AB"/>
    <w:rPr>
      <w:rFonts w:ascii="Arial" w:hAnsi="Arial"/>
      <w:color w:val="000000" w:themeColor="text1"/>
      <w:sz w:val="18"/>
    </w:rPr>
  </w:style>
  <w:style w:type="paragraph" w:customStyle="1" w:styleId="HeadrowTitle">
    <w:name w:val="Headrow Title"/>
    <w:basedOn w:val="Normal"/>
    <w:qFormat/>
    <w:rsid w:val="002903AB"/>
    <w:rPr>
      <w:color w:val="1F497D" w:themeColor="text2"/>
    </w:rPr>
  </w:style>
  <w:style w:type="table" w:customStyle="1" w:styleId="EnergyCommunityTable">
    <w:name w:val="Energy Community Table"/>
    <w:basedOn w:val="TableNormal"/>
    <w:uiPriority w:val="99"/>
    <w:rsid w:val="00A80F29"/>
    <w:rPr>
      <w:rFonts w:ascii="Arial" w:hAnsi="Arial"/>
      <w:sz w:val="20"/>
    </w:rPr>
    <w:tblPr>
      <w:tblStyleRowBandSize w:val="1"/>
      <w:tblStyleColBandSize w:val="1"/>
      <w:tblBorders>
        <w:insideH w:val="single" w:sz="2" w:space="0" w:color="1F497D" w:themeColor="text2"/>
      </w:tblBorders>
    </w:tblPr>
    <w:tblStylePr w:type="firstRow">
      <w:rPr>
        <w:rFonts w:ascii="Arial" w:hAnsi="Arial"/>
        <w:b w:val="0"/>
        <w:bCs/>
        <w:i w:val="0"/>
        <w:iCs/>
        <w:color w:val="1F497D" w:themeColor="text2"/>
        <w:sz w:val="22"/>
        <w:u w:val="none"/>
      </w:rPr>
      <w:tblPr/>
      <w:tcPr>
        <w:tcBorders>
          <w:top w:val="nil"/>
          <w:left w:val="nil"/>
          <w:bottom w:val="single" w:sz="2" w:space="0" w:color="1F497D" w:themeColor="text2"/>
          <w:right w:val="nil"/>
          <w:insideH w:val="nil"/>
          <w:insideV w:val="single" w:sz="18" w:space="0" w:color="1F497D" w:themeColor="text2"/>
        </w:tcBorders>
      </w:tcPr>
    </w:tblStylePr>
    <w:tblStylePr w:type="lastRow">
      <w:rPr>
        <w:b w:val="0"/>
        <w:sz w:val="18"/>
      </w:rPr>
      <w:tblPr/>
      <w:tcPr>
        <w:tcBorders>
          <w:top w:val="single" w:sz="2" w:space="0" w:color="1F497D" w:themeColor="text2"/>
          <w:bottom w:val="nil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firstCol">
      <w:rPr>
        <w:b w:val="0"/>
        <w:sz w:val="18"/>
      </w:rPr>
      <w:tblPr/>
      <w:tcPr>
        <w:tcBorders>
          <w:top w:val="single" w:sz="2" w:space="0" w:color="1F497D" w:themeColor="text2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lastCol">
      <w:tblPr/>
      <w:tcPr>
        <w:tcBorders>
          <w:bottom w:val="nil"/>
          <w:right w:val="nil"/>
          <w:insideH w:val="single" w:sz="2" w:space="0" w:color="1F497D" w:themeColor="text2"/>
          <w:insideV w:val="nil"/>
        </w:tcBorders>
      </w:tcPr>
    </w:tblStylePr>
    <w:tblStylePr w:type="band1Vert">
      <w:tblPr/>
      <w:tcPr>
        <w:tcBorders>
          <w:left w:val="single" w:sz="18" w:space="0" w:color="1F497D" w:themeColor="text2"/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2Vert">
      <w:tblPr/>
      <w:tcPr>
        <w:tcBorders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V w:val="single" w:sz="18" w:space="0" w:color="1F497D" w:themeColor="text2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  <w:tl2br w:val="nil"/>
          <w:tr2bl w:val="nil"/>
        </w:tcBorders>
      </w:tcPr>
    </w:tblStylePr>
    <w:tblStylePr w:type="nwCell">
      <w:tblPr/>
      <w:tcPr>
        <w:tcBorders>
          <w:bottom w:val="single" w:sz="2" w:space="0" w:color="1F497D" w:themeColor="text2"/>
          <w:insideH w:val="nil"/>
          <w:insideV w:val="nil"/>
        </w:tcBorders>
      </w:tcPr>
    </w:tblStylePr>
    <w:tblStylePr w:type="swCell">
      <w:rPr>
        <w:b w:val="0"/>
      </w:rPr>
      <w:tblPr/>
      <w:tcPr>
        <w:tcBorders>
          <w:top w:val="single" w:sz="2" w:space="0" w:color="1F497D" w:themeColor="text2"/>
          <w:left w:val="nil"/>
          <w:bottom w:val="nil"/>
          <w:right w:val="single" w:sz="18" w:space="0" w:color="1F497D" w:themeColor="text2"/>
          <w:insideV w:val="single" w:sz="2" w:space="0" w:color="1F497D" w:themeColor="tex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D569F"/>
    <w:pPr>
      <w:tabs>
        <w:tab w:val="center" w:pos="4536"/>
        <w:tab w:val="right" w:pos="9072"/>
      </w:tabs>
    </w:pPr>
    <w:rPr>
      <w:color w:val="20266E"/>
    </w:rPr>
  </w:style>
  <w:style w:type="character" w:customStyle="1" w:styleId="FooterChar">
    <w:name w:val="Footer Char"/>
    <w:basedOn w:val="DefaultParagraphFont"/>
    <w:link w:val="Footer"/>
    <w:uiPriority w:val="99"/>
    <w:rsid w:val="003D569F"/>
    <w:rPr>
      <w:rFonts w:ascii="Arial" w:hAnsi="Arial"/>
      <w:color w:val="20266E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table" w:styleId="TableGrid">
    <w:name w:val="Table Grid"/>
    <w:basedOn w:val="TableNormal"/>
    <w:uiPriority w:val="59"/>
    <w:rsid w:val="00A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"/>
    <w:autoRedefine/>
    <w:qFormat/>
    <w:rsid w:val="00997EB7"/>
    <w:rPr>
      <w:noProof/>
      <w:color w:val="20266E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4AE9"/>
    <w:rPr>
      <w:rFonts w:ascii="Arial" w:eastAsiaTheme="majorEastAsia" w:hAnsi="Arial" w:cstheme="majorBidi"/>
      <w:i/>
      <w:iCs/>
      <w:color w:val="20266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4AE9"/>
    <w:rPr>
      <w:rFonts w:ascii="Arial" w:eastAsiaTheme="majorEastAsia" w:hAnsi="Arial" w:cstheme="majorBidi"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B4AE9"/>
    <w:pPr>
      <w:numPr>
        <w:ilvl w:val="1"/>
      </w:numPr>
    </w:pPr>
    <w:rPr>
      <w:rFonts w:eastAsiaTheme="majorEastAsia" w:cstheme="majorBidi"/>
      <w:i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6C6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E9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table" w:customStyle="1" w:styleId="TableNormal1">
    <w:name w:val="Table Normal1"/>
    <w:uiPriority w:val="2"/>
    <w:semiHidden/>
    <w:unhideWhenUsed/>
    <w:qFormat/>
    <w:rsid w:val="00B809B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9BE"/>
    <w:pPr>
      <w:widowControl w:val="0"/>
      <w:spacing w:before="0" w:after="0"/>
    </w:pPr>
    <w:rPr>
      <w:rFonts w:asciiTheme="minorHAnsi" w:eastAsiaTheme="minorHAnsi" w:hAnsiTheme="minorHAnsi"/>
      <w:color w:val="auto"/>
      <w:sz w:val="22"/>
      <w:szCs w:val="22"/>
      <w:lang w:val="en-US" w:eastAsia="en-US"/>
    </w:rPr>
  </w:style>
  <w:style w:type="character" w:customStyle="1" w:styleId="TableHeadlineec">
    <w:name w:val="Table Headline ec"/>
    <w:uiPriority w:val="1"/>
    <w:qFormat/>
    <w:rsid w:val="002903AB"/>
    <w:rPr>
      <w:rFonts w:ascii="Arial" w:hAnsi="Arial"/>
      <w:b/>
      <w:i/>
      <w:color w:val="1F497D" w:themeColor="text2"/>
      <w:sz w:val="22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5E0D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E0D"/>
    <w:rPr>
      <w:rFonts w:ascii="Lucida Grande" w:hAnsi="Lucida Grande" w:cs="Lucida Grande"/>
      <w:color w:val="000000" w:themeColor="text1"/>
    </w:rPr>
  </w:style>
  <w:style w:type="paragraph" w:styleId="Revision">
    <w:name w:val="Revision"/>
    <w:hidden/>
    <w:uiPriority w:val="99"/>
    <w:semiHidden/>
    <w:rsid w:val="00F45E0D"/>
    <w:rPr>
      <w:rFonts w:ascii="Arial" w:hAnsi="Arial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B4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5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2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6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nergy Communi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73C756-A3F3-4D49-91B6-6C275D62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5578F9A1.dotm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Please insert title in the document properties</vt:lpstr>
      <vt:lpstr>iuwdfgaAHF0OIHF0HI</vt:lpstr>
    </vt:vector>
  </TitlesOfParts>
  <Company/>
  <LinksUpToDate>false</LinksUpToDate>
  <CharactersWithSpaces>1110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insert title in the document properties</dc:title>
  <dc:creator>Daniel</dc:creator>
  <cp:lastModifiedBy>Saltirovski Sasho (Head of CY &amp; NA)</cp:lastModifiedBy>
  <cp:revision>5</cp:revision>
  <cp:lastPrinted>2018-05-03T09:05:00Z</cp:lastPrinted>
  <dcterms:created xsi:type="dcterms:W3CDTF">2019-04-16T09:38:00Z</dcterms:created>
  <dcterms:modified xsi:type="dcterms:W3CDTF">2019-04-19T08:12:00Z</dcterms:modified>
</cp:coreProperties>
</file>